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D4F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PSICOLOGIA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D4F16" w:rsidRDefault="00ED4F16" w:rsidP="00ED4F16">
      <w:pPr>
        <w:jc w:val="both"/>
        <w:rPr>
          <w:rFonts w:ascii="Arial Narrow" w:hAnsi="Arial Narrow"/>
          <w:sz w:val="28"/>
          <w:szCs w:val="28"/>
        </w:rPr>
      </w:pPr>
      <w:r w:rsidRPr="00B65F53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B1DC194" wp14:editId="3F984F04">
            <wp:simplePos x="0" y="0"/>
            <wp:positionH relativeFrom="margin">
              <wp:posOffset>4896485</wp:posOffset>
            </wp:positionH>
            <wp:positionV relativeFrom="paragraph">
              <wp:posOffset>12065</wp:posOffset>
            </wp:positionV>
            <wp:extent cx="1730375" cy="1781175"/>
            <wp:effectExtent l="0" t="0" r="3175" b="9525"/>
            <wp:wrapSquare wrapText="bothSides"/>
            <wp:docPr id="1" name="Imagen 1" descr="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F16" w:rsidRPr="00ED4F16" w:rsidRDefault="00ED4F16" w:rsidP="00ED4F16">
      <w:pPr>
        <w:jc w:val="both"/>
        <w:rPr>
          <w:rFonts w:ascii="Arial Narrow" w:hAnsi="Arial Narrow"/>
          <w:sz w:val="28"/>
          <w:szCs w:val="28"/>
        </w:rPr>
      </w:pPr>
      <w:r w:rsidRPr="00ED4F16">
        <w:rPr>
          <w:rFonts w:ascii="Arial Narrow" w:hAnsi="Arial Narrow"/>
          <w:sz w:val="28"/>
          <w:szCs w:val="28"/>
        </w:rPr>
        <w:t xml:space="preserve">El concepto de </w:t>
      </w:r>
      <w:r w:rsidRPr="00ED4F16">
        <w:rPr>
          <w:rFonts w:ascii="Arial Narrow" w:hAnsi="Arial Narrow"/>
          <w:b/>
          <w:sz w:val="28"/>
          <w:szCs w:val="28"/>
        </w:rPr>
        <w:t>CARGA  MENTAL</w:t>
      </w:r>
      <w:r w:rsidRPr="00ED4F16">
        <w:rPr>
          <w:rFonts w:ascii="Arial Narrow" w:hAnsi="Arial Narrow"/>
          <w:sz w:val="28"/>
          <w:szCs w:val="28"/>
        </w:rPr>
        <w:t xml:space="preserve"> de trabajo está adquiriendo cada vez una mayor importancia, debido fundamentalmente a las nuevas formas de organización del trabajo, y a los avances tecnológicos e informáticos, que suponen la existencia de mayores exigencias mentales o intelectuales, frente a las exigencias físicas de los trabajos más tradicionales.</w:t>
      </w:r>
    </w:p>
    <w:p w:rsidR="00ED4F16" w:rsidRPr="00ED4F16" w:rsidRDefault="00ED4F16" w:rsidP="00ED4F16">
      <w:pPr>
        <w:jc w:val="both"/>
        <w:rPr>
          <w:rFonts w:ascii="Arial Narrow" w:hAnsi="Arial Narrow"/>
          <w:sz w:val="28"/>
          <w:szCs w:val="28"/>
        </w:rPr>
      </w:pPr>
    </w:p>
    <w:p w:rsidR="00ED4F16" w:rsidRPr="00ED4F16" w:rsidRDefault="00ED4F16" w:rsidP="00ED4F16">
      <w:pPr>
        <w:jc w:val="both"/>
        <w:rPr>
          <w:rFonts w:ascii="Arial Narrow" w:hAnsi="Arial Narrow"/>
          <w:sz w:val="28"/>
          <w:szCs w:val="28"/>
        </w:rPr>
      </w:pPr>
      <w:smartTag w:uri="urn:schemas-microsoft-com:office:smarttags" w:element="PersonName">
        <w:smartTagPr>
          <w:attr w:name="ProductID" w:val="La CARGA MENTAL"/>
        </w:smartTagPr>
        <w:r w:rsidRPr="00ED4F16">
          <w:rPr>
            <w:rFonts w:ascii="Arial Narrow" w:hAnsi="Arial Narrow"/>
            <w:sz w:val="28"/>
            <w:szCs w:val="28"/>
          </w:rPr>
          <w:t xml:space="preserve">La </w:t>
        </w:r>
        <w:r w:rsidRPr="00ED4F16">
          <w:rPr>
            <w:rFonts w:ascii="Arial Narrow" w:hAnsi="Arial Narrow"/>
            <w:b/>
            <w:sz w:val="28"/>
            <w:szCs w:val="28"/>
          </w:rPr>
          <w:t>CARGA MENTAL</w:t>
        </w:r>
      </w:smartTag>
      <w:r w:rsidRPr="00ED4F16">
        <w:rPr>
          <w:rFonts w:ascii="Arial Narrow" w:hAnsi="Arial Narrow"/>
          <w:sz w:val="28"/>
          <w:szCs w:val="28"/>
        </w:rPr>
        <w:t xml:space="preserve"> se puede definir como el nivel de actividad mental o de esfuerzo intelectual necesario para desarrollar el trabajo.</w:t>
      </w:r>
      <w:r>
        <w:rPr>
          <w:rFonts w:ascii="Arial Narrow" w:hAnsi="Arial Narrow"/>
          <w:sz w:val="28"/>
          <w:szCs w:val="28"/>
        </w:rPr>
        <w:t xml:space="preserve"> </w:t>
      </w:r>
      <w:r w:rsidRPr="00ED4F16">
        <w:rPr>
          <w:rFonts w:ascii="Arial Narrow" w:hAnsi="Arial Narrow"/>
          <w:sz w:val="28"/>
          <w:szCs w:val="28"/>
        </w:rPr>
        <w:t xml:space="preserve">La </w:t>
      </w:r>
      <w:r w:rsidRPr="00ED4F16">
        <w:rPr>
          <w:rFonts w:ascii="Arial Narrow" w:hAnsi="Arial Narrow"/>
          <w:b/>
          <w:sz w:val="28"/>
          <w:szCs w:val="28"/>
        </w:rPr>
        <w:t>CARGA MENTAL</w:t>
      </w:r>
      <w:r w:rsidRPr="00ED4F16">
        <w:rPr>
          <w:rFonts w:ascii="Arial Narrow" w:hAnsi="Arial Narrow"/>
          <w:sz w:val="28"/>
          <w:szCs w:val="28"/>
        </w:rPr>
        <w:t xml:space="preserve"> que supone la realización de un trabajo depende de la relación que se establece entre:</w:t>
      </w:r>
    </w:p>
    <w:p w:rsidR="00ED4F16" w:rsidRPr="00D85C05" w:rsidRDefault="00ED4F16" w:rsidP="00ED4F16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85C05">
        <w:rPr>
          <w:rFonts w:ascii="Arial Narrow" w:hAnsi="Arial Narrow"/>
          <w:b/>
          <w:sz w:val="28"/>
          <w:szCs w:val="28"/>
        </w:rPr>
        <w:t xml:space="preserve">LAS EXIGENCIAS QUE PLANTEA EL TRABAJO. </w:t>
      </w:r>
    </w:p>
    <w:p w:rsidR="00ED4F16" w:rsidRPr="00D85C05" w:rsidRDefault="00ED4F16" w:rsidP="00ED4F16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85C05">
        <w:rPr>
          <w:rFonts w:ascii="Arial Narrow" w:hAnsi="Arial Narrow"/>
          <w:b/>
          <w:sz w:val="28"/>
          <w:szCs w:val="28"/>
        </w:rPr>
        <w:t>CAPACIDAD DE RESPUESTA DEL TRABAJADOR.</w:t>
      </w:r>
    </w:p>
    <w:p w:rsidR="002963DA" w:rsidRPr="00ED4F16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D4F16" w:rsidRPr="00ED4F16" w:rsidRDefault="00ED4F16" w:rsidP="00ED4F16">
      <w:pPr>
        <w:rPr>
          <w:rFonts w:ascii="Arial Narrow" w:hAnsi="Arial Narrow"/>
          <w:sz w:val="28"/>
          <w:szCs w:val="28"/>
        </w:rPr>
      </w:pPr>
      <w:r w:rsidRPr="00ED4F16">
        <w:rPr>
          <w:rFonts w:ascii="Arial Narrow" w:hAnsi="Arial Narrow"/>
          <w:sz w:val="28"/>
          <w:szCs w:val="28"/>
        </w:rPr>
        <w:t>Trata de buscar la información necesaria para desarrollar estos dos temas:</w:t>
      </w:r>
    </w:p>
    <w:p w:rsidR="00ED4F16" w:rsidRPr="00D85C05" w:rsidRDefault="00ED4F16" w:rsidP="00ED4F16">
      <w:pPr>
        <w:pStyle w:val="Prrafodelista"/>
        <w:numPr>
          <w:ilvl w:val="0"/>
          <w:numId w:val="22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D85C05">
        <w:rPr>
          <w:rFonts w:ascii="Arial Narrow" w:hAnsi="Arial Narrow"/>
          <w:b/>
          <w:sz w:val="28"/>
          <w:szCs w:val="28"/>
        </w:rPr>
        <w:t>EFECTOS DE LA CARGA MENTAL.</w:t>
      </w:r>
    </w:p>
    <w:p w:rsidR="00ED4F16" w:rsidRPr="00D85C05" w:rsidRDefault="00ED4F16" w:rsidP="00ED4F16">
      <w:pPr>
        <w:pStyle w:val="Prrafodelista"/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ED4F16" w:rsidRPr="00D85C05" w:rsidRDefault="00ED4F16" w:rsidP="00ED4F16">
      <w:pPr>
        <w:pStyle w:val="Prrafodelista"/>
        <w:numPr>
          <w:ilvl w:val="0"/>
          <w:numId w:val="22"/>
        </w:num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D85C05">
        <w:rPr>
          <w:rFonts w:ascii="Arial Narrow" w:hAnsi="Arial Narrow"/>
          <w:b/>
          <w:sz w:val="28"/>
          <w:szCs w:val="28"/>
        </w:rPr>
        <w:t>PREVENCIÓN DE LA CARGA MENTAL.</w:t>
      </w:r>
    </w:p>
    <w:p w:rsidR="00ED4F16" w:rsidRPr="00ED4F16" w:rsidRDefault="00ED4F16" w:rsidP="00ED4F16">
      <w:pPr>
        <w:ind w:left="360"/>
        <w:rPr>
          <w:rFonts w:ascii="Arial Narrow" w:hAnsi="Arial Narrow"/>
          <w:sz w:val="28"/>
          <w:szCs w:val="28"/>
        </w:rPr>
      </w:pPr>
    </w:p>
    <w:p w:rsidR="00ED4F16" w:rsidRPr="00ED4F16" w:rsidRDefault="00ED4F16" w:rsidP="00ED4F16">
      <w:pPr>
        <w:rPr>
          <w:rFonts w:ascii="Arial Narrow" w:hAnsi="Arial Narrow"/>
          <w:sz w:val="28"/>
          <w:szCs w:val="28"/>
        </w:rPr>
      </w:pPr>
      <w:r w:rsidRPr="00ED4F16">
        <w:rPr>
          <w:rFonts w:ascii="Arial Narrow" w:hAnsi="Arial Narrow"/>
          <w:sz w:val="28"/>
          <w:szCs w:val="28"/>
        </w:rPr>
        <w:t xml:space="preserve">Posteriormente, en coordinación con tu profesor </w:t>
      </w:r>
      <w:r>
        <w:rPr>
          <w:rFonts w:ascii="Arial Narrow" w:hAnsi="Arial Narrow"/>
          <w:sz w:val="28"/>
          <w:szCs w:val="28"/>
        </w:rPr>
        <w:t xml:space="preserve">o profesora </w:t>
      </w:r>
      <w:r w:rsidRPr="00ED4F16">
        <w:rPr>
          <w:rFonts w:ascii="Arial Narrow" w:hAnsi="Arial Narrow"/>
          <w:sz w:val="28"/>
          <w:szCs w:val="28"/>
        </w:rPr>
        <w:t xml:space="preserve">de </w:t>
      </w:r>
      <w:r w:rsidRPr="00ED4F16">
        <w:rPr>
          <w:rFonts w:ascii="Arial Narrow" w:hAnsi="Arial Narrow"/>
          <w:b/>
          <w:sz w:val="28"/>
          <w:szCs w:val="28"/>
        </w:rPr>
        <w:t>PSICOLOGÍA</w:t>
      </w:r>
      <w:r w:rsidRPr="00ED4F16">
        <w:rPr>
          <w:rFonts w:ascii="Arial Narrow" w:hAnsi="Arial Narrow"/>
          <w:sz w:val="28"/>
          <w:szCs w:val="28"/>
        </w:rPr>
        <w:t>:</w:t>
      </w:r>
    </w:p>
    <w:p w:rsidR="00ED4F16" w:rsidRPr="00ED4F16" w:rsidRDefault="00ED4F16" w:rsidP="00ED4F16">
      <w:pPr>
        <w:ind w:left="360"/>
        <w:rPr>
          <w:rFonts w:ascii="Arial Narrow" w:hAnsi="Arial Narrow"/>
          <w:sz w:val="28"/>
          <w:szCs w:val="28"/>
        </w:rPr>
      </w:pPr>
    </w:p>
    <w:p w:rsidR="00ED4F16" w:rsidRPr="00D85C05" w:rsidRDefault="00ED4F16" w:rsidP="00ED4F16">
      <w:pPr>
        <w:pStyle w:val="Prrafodelista"/>
        <w:numPr>
          <w:ilvl w:val="0"/>
          <w:numId w:val="23"/>
        </w:numPr>
        <w:rPr>
          <w:rFonts w:ascii="Arial Narrow" w:hAnsi="Arial Narrow"/>
          <w:b/>
          <w:sz w:val="28"/>
          <w:szCs w:val="28"/>
        </w:rPr>
      </w:pPr>
      <w:bookmarkStart w:id="0" w:name="_GoBack"/>
      <w:r w:rsidRPr="00D85C05">
        <w:rPr>
          <w:rFonts w:ascii="Arial Narrow" w:hAnsi="Arial Narrow"/>
          <w:b/>
          <w:sz w:val="28"/>
          <w:szCs w:val="28"/>
        </w:rPr>
        <w:t>VAS A PREPARAR UNA BREVE EXPOSICIÓN SOBRE CADA UNO DE LOS TEMAS.</w:t>
      </w:r>
    </w:p>
    <w:p w:rsidR="00ED4F16" w:rsidRPr="00D85C05" w:rsidRDefault="00ED4F16" w:rsidP="00ED4F16">
      <w:pPr>
        <w:pStyle w:val="Prrafodelista"/>
        <w:rPr>
          <w:rFonts w:ascii="Arial Narrow" w:hAnsi="Arial Narrow"/>
          <w:b/>
          <w:sz w:val="28"/>
          <w:szCs w:val="28"/>
        </w:rPr>
      </w:pPr>
    </w:p>
    <w:p w:rsidR="00ED4F16" w:rsidRPr="00D85C05" w:rsidRDefault="00ED4F16" w:rsidP="00ED4F16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D85C05">
        <w:rPr>
          <w:rFonts w:ascii="Arial Narrow" w:hAnsi="Arial Narrow"/>
          <w:b/>
          <w:sz w:val="28"/>
          <w:szCs w:val="28"/>
        </w:rPr>
        <w:t>VAS A EXPONERLOS DELANTE DE TUS COMPAÑEROS DE CLASE.</w:t>
      </w:r>
    </w:p>
    <w:bookmarkEnd w:id="0"/>
    <w:p w:rsidR="00ED4F16" w:rsidRDefault="00ED4F1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ED4F1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F52" w:rsidRDefault="00142F52" w:rsidP="00F63B5E">
      <w:pPr>
        <w:spacing w:after="0" w:line="240" w:lineRule="auto"/>
      </w:pPr>
      <w:r>
        <w:separator/>
      </w:r>
    </w:p>
  </w:endnote>
  <w:endnote w:type="continuationSeparator" w:id="0">
    <w:p w:rsidR="00142F52" w:rsidRDefault="00142F5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F52" w:rsidRDefault="00142F52" w:rsidP="00F63B5E">
      <w:pPr>
        <w:spacing w:after="0" w:line="240" w:lineRule="auto"/>
      </w:pPr>
      <w:r>
        <w:separator/>
      </w:r>
    </w:p>
  </w:footnote>
  <w:footnote w:type="continuationSeparator" w:id="0">
    <w:p w:rsidR="00142F52" w:rsidRDefault="00142F5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PSICOLOG</w:t>
    </w:r>
    <w:r w:rsidR="002963DA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4"/>
  </w:num>
  <w:num w:numId="9">
    <w:abstractNumId w:val="6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1"/>
  </w:num>
  <w:num w:numId="15">
    <w:abstractNumId w:val="19"/>
  </w:num>
  <w:num w:numId="16">
    <w:abstractNumId w:val="22"/>
  </w:num>
  <w:num w:numId="17">
    <w:abstractNumId w:val="10"/>
  </w:num>
  <w:num w:numId="18">
    <w:abstractNumId w:val="4"/>
  </w:num>
  <w:num w:numId="19">
    <w:abstractNumId w:val="18"/>
  </w:num>
  <w:num w:numId="20">
    <w:abstractNumId w:val="21"/>
  </w:num>
  <w:num w:numId="21">
    <w:abstractNumId w:val="3"/>
  </w:num>
  <w:num w:numId="22">
    <w:abstractNumId w:val="2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3372B-334D-4C60-B36E-896864E2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25</cp:revision>
  <cp:lastPrinted>2015-06-17T13:02:00Z</cp:lastPrinted>
  <dcterms:created xsi:type="dcterms:W3CDTF">2015-06-17T12:34:00Z</dcterms:created>
  <dcterms:modified xsi:type="dcterms:W3CDTF">2015-06-22T05:42:00Z</dcterms:modified>
</cp:coreProperties>
</file>